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46798" w14:textId="77777777" w:rsidR="00530D09" w:rsidRDefault="00530D09" w:rsidP="00AA02D9">
      <w:pPr>
        <w:pStyle w:val="Nadpis1"/>
        <w:numPr>
          <w:ilvl w:val="0"/>
          <w:numId w:val="0"/>
        </w:numPr>
        <w:jc w:val="center"/>
        <w:rPr>
          <w:rFonts w:ascii="Arial" w:hAnsi="Arial" w:cs="Arial"/>
          <w:sz w:val="26"/>
          <w:szCs w:val="26"/>
        </w:rPr>
      </w:pPr>
      <w:bookmarkStart w:id="0" w:name="_GoBack"/>
      <w:bookmarkEnd w:id="0"/>
    </w:p>
    <w:p w14:paraId="19558847" w14:textId="31DFD829"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E09040D" w:rsidR="00FE167B" w:rsidRPr="0051797D" w:rsidRDefault="00366BE8" w:rsidP="00C3687C">
      <w:pPr>
        <w:jc w:val="center"/>
        <w:rPr>
          <w:rFonts w:ascii="Arial" w:hAnsi="Arial" w:cs="Arial"/>
          <w:b/>
          <w:sz w:val="22"/>
          <w:szCs w:val="22"/>
        </w:rPr>
      </w:pPr>
      <w:r w:rsidRPr="00366BE8">
        <w:rPr>
          <w:rFonts w:ascii="Arial" w:hAnsi="Arial" w:cs="Arial"/>
          <w:b/>
          <w:sz w:val="22"/>
          <w:szCs w:val="22"/>
        </w:rPr>
        <w:t>II/357 Dalečín – Unčín, 1. etapa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9AF2791"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 xml:space="preserve">Ing. </w:t>
      </w:r>
      <w:r w:rsidR="00783E2E">
        <w:rPr>
          <w:rFonts w:ascii="Arial" w:eastAsia="MS Mincho" w:hAnsi="Arial" w:cs="Arial"/>
          <w:sz w:val="22"/>
          <w:szCs w:val="22"/>
        </w:rPr>
        <w:t>Daniel Blaha</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14:paraId="399E5D29" w14:textId="4DEAA31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11F5A6B5"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3708AD9" w:rsidR="00637C60" w:rsidRDefault="00637C60" w:rsidP="00637C60">
      <w:pPr>
        <w:pStyle w:val="Zkladntextodsazen21"/>
        <w:ind w:left="0" w:firstLine="0"/>
        <w:rPr>
          <w:rFonts w:ascii="Arial" w:hAnsi="Arial" w:cs="Arial"/>
          <w:sz w:val="22"/>
          <w:szCs w:val="22"/>
        </w:rPr>
      </w:pPr>
    </w:p>
    <w:p w14:paraId="3F8BA7A2" w14:textId="77777777" w:rsidR="00530D09" w:rsidRPr="005C1B65" w:rsidRDefault="00530D09" w:rsidP="00637C60">
      <w:pPr>
        <w:pStyle w:val="Zkladntextodsazen21"/>
        <w:ind w:left="0" w:firstLine="0"/>
        <w:rPr>
          <w:rFonts w:ascii="Arial" w:hAnsi="Arial" w:cs="Arial"/>
          <w:sz w:val="22"/>
          <w:szCs w:val="22"/>
        </w:rPr>
      </w:pPr>
    </w:p>
    <w:p w14:paraId="105584ED" w14:textId="2875A0CF" w:rsidR="009229FA" w:rsidRDefault="00637C60" w:rsidP="00366BE8">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lastRenderedPageBreak/>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783E2E" w:rsidRPr="00783E2E">
        <w:rPr>
          <w:rFonts w:ascii="Arial" w:hAnsi="Arial" w:cs="Arial"/>
          <w:b/>
          <w:sz w:val="22"/>
          <w:szCs w:val="22"/>
        </w:rPr>
        <w:t>II/</w:t>
      </w:r>
      <w:r w:rsidR="00366BE8">
        <w:rPr>
          <w:rFonts w:ascii="Arial" w:hAnsi="Arial" w:cs="Arial"/>
          <w:b/>
          <w:sz w:val="22"/>
          <w:szCs w:val="22"/>
        </w:rPr>
        <w:t xml:space="preserve">357 Dalečín – Unčín, </w:t>
      </w:r>
      <w:r w:rsidR="00783E2E" w:rsidRPr="00783E2E">
        <w:rPr>
          <w:rFonts w:ascii="Arial" w:hAnsi="Arial" w:cs="Arial"/>
          <w:b/>
          <w:sz w:val="22"/>
          <w:szCs w:val="22"/>
        </w:rPr>
        <w:t xml:space="preserve">1. </w:t>
      </w:r>
      <w:r w:rsidR="00366BE8">
        <w:rPr>
          <w:rFonts w:ascii="Arial" w:hAnsi="Arial" w:cs="Arial"/>
          <w:b/>
          <w:sz w:val="22"/>
          <w:szCs w:val="22"/>
        </w:rPr>
        <w:t>etap</w:t>
      </w:r>
      <w:r w:rsidR="00783E2E" w:rsidRPr="00783E2E">
        <w:rPr>
          <w:rFonts w:ascii="Arial" w:hAnsi="Arial" w:cs="Arial"/>
          <w:b/>
          <w:sz w:val="22"/>
          <w:szCs w:val="22"/>
        </w:rPr>
        <w:t>a</w:t>
      </w:r>
      <w:r w:rsidR="00C9452E" w:rsidRPr="000D42B2">
        <w:rPr>
          <w:rFonts w:ascii="Arial" w:hAnsi="Arial" w:cs="Arial"/>
          <w:sz w:val="22"/>
          <w:szCs w:val="22"/>
        </w:rPr>
        <w:t xml:space="preserve">, která bude realizována dle projektové dokumentace </w:t>
      </w:r>
      <w:r w:rsidR="00366BE8" w:rsidRPr="00366BE8">
        <w:rPr>
          <w:rFonts w:ascii="Arial" w:hAnsi="Arial" w:cs="Arial"/>
          <w:sz w:val="22"/>
          <w:szCs w:val="22"/>
        </w:rPr>
        <w:t>„II/357 Dalečín – Unčín, 1. etapa – aktualizace PDPS“ vypracované ve stupni PDPS společností HBH Projekt spol. s r.o. v srpnu 2024.</w:t>
      </w:r>
    </w:p>
    <w:p w14:paraId="401EAA63" w14:textId="77777777" w:rsidR="0060704E" w:rsidRDefault="0060704E" w:rsidP="0060704E">
      <w:pPr>
        <w:pStyle w:val="Odstavecseseznamem"/>
        <w:rPr>
          <w:rFonts w:ascii="Arial" w:hAnsi="Arial" w:cs="Arial"/>
          <w:sz w:val="22"/>
          <w:szCs w:val="22"/>
        </w:rPr>
      </w:pPr>
    </w:p>
    <w:p w14:paraId="43A6DB99" w14:textId="65C876CB" w:rsidR="0060704E" w:rsidRPr="0060704E" w:rsidRDefault="0060704E" w:rsidP="005E6742">
      <w:pPr>
        <w:pStyle w:val="Zkladntextodsazen21"/>
        <w:numPr>
          <w:ilvl w:val="1"/>
          <w:numId w:val="19"/>
        </w:numPr>
        <w:spacing w:line="264" w:lineRule="auto"/>
        <w:rPr>
          <w:rFonts w:ascii="Arial" w:hAnsi="Arial" w:cs="Arial"/>
          <w:sz w:val="22"/>
          <w:szCs w:val="22"/>
        </w:rPr>
      </w:pPr>
      <w:r w:rsidRPr="0060704E">
        <w:rPr>
          <w:rFonts w:ascii="Arial" w:hAnsi="Arial" w:cs="Arial"/>
          <w:sz w:val="22"/>
          <w:szCs w:val="22"/>
        </w:rPr>
        <w:t xml:space="preserve">Pro tuto stavbu bude stavební deník veden v elektronické formě. Tento stavební deník poskytne příkazce. Vedení stavebního deníku zajistí zhotovitel stavby a příkazníkovi umožní 1 přístup. Příkazník  musí disponovat běžným technickým vybavením (HW a SW) potřebným pro dálkový přístup a rovněž musí disponovat elektronickým podpisem s časovým razítkem dle platné legislativy. </w:t>
      </w:r>
    </w:p>
    <w:p w14:paraId="75C132BC" w14:textId="77777777" w:rsidR="00365FF5" w:rsidRDefault="00365FF5" w:rsidP="00365FF5">
      <w:pPr>
        <w:jc w:val="both"/>
        <w:rPr>
          <w:rFonts w:ascii="Arial" w:hAnsi="Arial" w:cs="Arial"/>
          <w:sz w:val="22"/>
          <w:szCs w:val="22"/>
        </w:rPr>
      </w:pP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121ADDF9"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lastRenderedPageBreak/>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60316676" w:rsidR="00637C60"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6234B8B9" w14:textId="77777777" w:rsidR="00530D09" w:rsidRPr="005C1B65" w:rsidRDefault="00530D09" w:rsidP="00735DC1">
      <w:pPr>
        <w:pStyle w:val="Bntext2"/>
        <w:ind w:left="284" w:hanging="14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773B8179"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Zahájení realiza</w:t>
      </w:r>
      <w:r w:rsidR="00735044">
        <w:rPr>
          <w:rFonts w:ascii="Arial" w:hAnsi="Arial" w:cs="Arial"/>
          <w:b w:val="0"/>
          <w:bCs w:val="0"/>
          <w:sz w:val="22"/>
          <w:szCs w:val="22"/>
        </w:rPr>
        <w:t xml:space="preserve">ce stavby – předání staveniště </w:t>
      </w:r>
      <w:r w:rsidR="00735044">
        <w:rPr>
          <w:rFonts w:ascii="Arial" w:hAnsi="Arial" w:cs="Arial"/>
          <w:b w:val="0"/>
          <w:bCs w:val="0"/>
          <w:sz w:val="22"/>
          <w:szCs w:val="22"/>
        </w:rPr>
        <w:tab/>
      </w:r>
      <w:r w:rsidRPr="004D00AA">
        <w:rPr>
          <w:rFonts w:ascii="Arial" w:hAnsi="Arial" w:cs="Arial"/>
          <w:b w:val="0"/>
          <w:bCs w:val="0"/>
          <w:sz w:val="22"/>
          <w:szCs w:val="22"/>
          <w:lang w:val="cs-CZ"/>
        </w:rPr>
        <w:t>0</w:t>
      </w:r>
      <w:r w:rsidR="00735044">
        <w:rPr>
          <w:rFonts w:ascii="Arial" w:hAnsi="Arial" w:cs="Arial"/>
          <w:b w:val="0"/>
          <w:bCs w:val="0"/>
          <w:sz w:val="22"/>
          <w:szCs w:val="22"/>
          <w:lang w:val="cs-CZ"/>
        </w:rPr>
        <w:t>2</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14:paraId="4483EEE4" w14:textId="46D7FC52" w:rsidR="00735044" w:rsidRPr="00727109" w:rsidRDefault="00735044" w:rsidP="00735044">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Realizace SO 201 Zárubní zeď v km 0,000 – 0,270</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727109">
        <w:rPr>
          <w:rFonts w:ascii="Arial" w:hAnsi="Arial" w:cs="Arial"/>
          <w:b w:val="0"/>
          <w:bCs w:val="0"/>
          <w:sz w:val="22"/>
          <w:szCs w:val="22"/>
        </w:rPr>
        <w:t>do 31. 10. 2025</w:t>
      </w:r>
    </w:p>
    <w:p w14:paraId="14706C49" w14:textId="77777777" w:rsidR="00735044" w:rsidRPr="00727109" w:rsidRDefault="00735044" w:rsidP="00735044">
      <w:pPr>
        <w:pStyle w:val="Nzev"/>
        <w:spacing w:line="288" w:lineRule="auto"/>
        <w:ind w:left="5664" w:hanging="5658"/>
        <w:jc w:val="left"/>
        <w:rPr>
          <w:rFonts w:ascii="Arial" w:hAnsi="Arial" w:cs="Arial"/>
          <w:b w:val="0"/>
          <w:bCs w:val="0"/>
          <w:i/>
          <w:sz w:val="22"/>
          <w:szCs w:val="22"/>
        </w:rPr>
      </w:pPr>
      <w:r w:rsidRPr="00727109">
        <w:rPr>
          <w:rFonts w:ascii="Arial" w:hAnsi="Arial" w:cs="Arial"/>
          <w:b w:val="0"/>
          <w:bCs w:val="0"/>
          <w:i/>
          <w:sz w:val="22"/>
          <w:szCs w:val="22"/>
        </w:rPr>
        <w:t xml:space="preserve">(včetně realizace ostatních SO stavby v rozsahu, který </w:t>
      </w:r>
    </w:p>
    <w:p w14:paraId="37F6DCA0" w14:textId="77777777" w:rsidR="00735044" w:rsidRPr="00727109" w:rsidRDefault="00735044" w:rsidP="00735044">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i/>
          <w:sz w:val="22"/>
          <w:szCs w:val="22"/>
        </w:rPr>
        <w:t xml:space="preserve">umožní zprovoznění komunikace v zimním období) </w:t>
      </w:r>
    </w:p>
    <w:p w14:paraId="147AB122" w14:textId="33318991" w:rsidR="00735044" w:rsidRPr="00727109" w:rsidRDefault="00735044" w:rsidP="00735044">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Zprovoznění komunikace</w:t>
      </w:r>
      <w:r>
        <w:rPr>
          <w:rFonts w:ascii="Arial" w:hAnsi="Arial" w:cs="Arial"/>
          <w:b w:val="0"/>
          <w:bCs w:val="0"/>
          <w:sz w:val="22"/>
          <w:szCs w:val="22"/>
        </w:rPr>
        <w:t xml:space="preserve"> pro zimní období </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CD5B50">
        <w:rPr>
          <w:rFonts w:ascii="Arial" w:hAnsi="Arial" w:cs="Arial"/>
          <w:b w:val="0"/>
          <w:bCs w:val="0"/>
          <w:sz w:val="22"/>
          <w:szCs w:val="22"/>
        </w:rPr>
        <w:t>1. 11. 2025 – 31. 3. 2026</w:t>
      </w:r>
    </w:p>
    <w:p w14:paraId="41EA1202" w14:textId="083CCB4E" w:rsidR="00735044" w:rsidRPr="00727109" w:rsidRDefault="00735044" w:rsidP="00735044">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Pokračování v r</w:t>
      </w:r>
      <w:r w:rsidRPr="00727109">
        <w:rPr>
          <w:rFonts w:ascii="Arial" w:hAnsi="Arial" w:cs="Arial"/>
          <w:b w:val="0"/>
          <w:bCs w:val="0"/>
          <w:sz w:val="22"/>
          <w:szCs w:val="22"/>
        </w:rPr>
        <w:t>ealizac</w:t>
      </w:r>
      <w:r>
        <w:rPr>
          <w:rFonts w:ascii="Arial" w:hAnsi="Arial" w:cs="Arial"/>
          <w:b w:val="0"/>
          <w:bCs w:val="0"/>
          <w:sz w:val="22"/>
          <w:szCs w:val="22"/>
        </w:rPr>
        <w:t>i</w:t>
      </w:r>
      <w:r w:rsidRPr="00727109">
        <w:rPr>
          <w:rFonts w:ascii="Arial" w:hAnsi="Arial" w:cs="Arial"/>
          <w:b w:val="0"/>
          <w:bCs w:val="0"/>
          <w:sz w:val="22"/>
          <w:szCs w:val="22"/>
        </w:rPr>
        <w:t xml:space="preserve"> stavby</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CD5B50">
        <w:rPr>
          <w:rFonts w:ascii="Arial" w:hAnsi="Arial" w:cs="Arial"/>
          <w:b w:val="0"/>
          <w:bCs w:val="0"/>
          <w:sz w:val="22"/>
          <w:szCs w:val="22"/>
        </w:rPr>
        <w:t>od 1. 4. 2026</w:t>
      </w:r>
    </w:p>
    <w:p w14:paraId="4BC1BA75" w14:textId="51C0865B" w:rsidR="00735044" w:rsidRPr="00735044" w:rsidRDefault="00735044" w:rsidP="00735044">
      <w:pPr>
        <w:spacing w:line="288" w:lineRule="auto"/>
        <w:jc w:val="both"/>
        <w:rPr>
          <w:rFonts w:ascii="Arial" w:hAnsi="Arial" w:cs="Arial"/>
          <w:sz w:val="22"/>
          <w:szCs w:val="22"/>
          <w:lang w:val="x-none" w:eastAsia="x-none"/>
        </w:rPr>
      </w:pPr>
      <w:r w:rsidRPr="00735044">
        <w:rPr>
          <w:rFonts w:ascii="Arial" w:hAnsi="Arial" w:cs="Arial"/>
          <w:sz w:val="22"/>
          <w:szCs w:val="22"/>
          <w:lang w:val="x-none" w:eastAsia="x-none"/>
        </w:rPr>
        <w:t>Zprovoznění stavby, předčasné užívání stavby</w:t>
      </w:r>
      <w:r w:rsidRPr="00735044">
        <w:rPr>
          <w:rFonts w:ascii="Arial" w:hAnsi="Arial" w:cs="Arial"/>
          <w:sz w:val="22"/>
          <w:szCs w:val="22"/>
          <w:lang w:val="x-none" w:eastAsia="x-none"/>
        </w:rPr>
        <w:tab/>
      </w:r>
      <w:r w:rsidRPr="00735044">
        <w:rPr>
          <w:rFonts w:ascii="Arial" w:hAnsi="Arial" w:cs="Arial"/>
          <w:sz w:val="22"/>
          <w:szCs w:val="22"/>
          <w:lang w:val="x-none" w:eastAsia="x-none"/>
        </w:rPr>
        <w:tab/>
      </w:r>
      <w:r w:rsidRPr="00735044">
        <w:rPr>
          <w:rFonts w:ascii="Arial" w:hAnsi="Arial" w:cs="Arial"/>
          <w:sz w:val="22"/>
          <w:szCs w:val="22"/>
          <w:lang w:val="x-none" w:eastAsia="x-none"/>
        </w:rPr>
        <w:tab/>
      </w:r>
      <w:r>
        <w:rPr>
          <w:rFonts w:ascii="Arial" w:hAnsi="Arial" w:cs="Arial"/>
          <w:sz w:val="22"/>
          <w:szCs w:val="22"/>
          <w:lang w:eastAsia="x-none"/>
        </w:rPr>
        <w:t xml:space="preserve">       </w:t>
      </w:r>
      <w:r w:rsidRPr="00735044">
        <w:rPr>
          <w:rFonts w:ascii="Arial" w:hAnsi="Arial" w:cs="Arial"/>
          <w:sz w:val="22"/>
          <w:szCs w:val="22"/>
          <w:lang w:val="x-none" w:eastAsia="x-none"/>
        </w:rPr>
        <w:t>do 31. 10. 2026</w:t>
      </w:r>
    </w:p>
    <w:p w14:paraId="621AEB46" w14:textId="7CC4D886" w:rsidR="00735044" w:rsidRPr="00727109" w:rsidRDefault="00735044" w:rsidP="00735044">
      <w:pPr>
        <w:spacing w:line="288" w:lineRule="auto"/>
        <w:jc w:val="both"/>
        <w:rPr>
          <w:rFonts w:ascii="Arial" w:hAnsi="Arial" w:cs="Arial"/>
          <w:lang w:eastAsia="x-none"/>
        </w:rPr>
      </w:pPr>
      <w:r w:rsidRPr="00735044">
        <w:rPr>
          <w:rFonts w:ascii="Arial" w:hAnsi="Arial" w:cs="Arial"/>
          <w:sz w:val="22"/>
          <w:szCs w:val="22"/>
          <w:lang w:val="x-none" w:eastAsia="x-none"/>
        </w:rPr>
        <w:t>Dokončení díla vč. předání kompletní dokladové části</w:t>
      </w:r>
      <w:r w:rsidRPr="00727109">
        <w:rPr>
          <w:rFonts w:ascii="Arial" w:hAnsi="Arial" w:cs="Arial"/>
          <w:lang w:val="x-none" w:eastAsia="x-none"/>
        </w:rPr>
        <w:tab/>
      </w:r>
      <w:r w:rsidRPr="00727109">
        <w:rPr>
          <w:rFonts w:ascii="Arial" w:hAnsi="Arial" w:cs="Arial"/>
          <w:lang w:val="x-none" w:eastAsia="x-none"/>
        </w:rPr>
        <w:tab/>
      </w:r>
      <w:r>
        <w:rPr>
          <w:rFonts w:ascii="Arial" w:hAnsi="Arial" w:cs="Arial"/>
          <w:lang w:eastAsia="x-none"/>
        </w:rPr>
        <w:t xml:space="preserve">        </w:t>
      </w:r>
      <w:r w:rsidRPr="00735044">
        <w:rPr>
          <w:rFonts w:ascii="Arial" w:hAnsi="Arial" w:cs="Arial"/>
          <w:sz w:val="22"/>
          <w:szCs w:val="22"/>
          <w:lang w:val="x-none" w:eastAsia="x-none"/>
        </w:rPr>
        <w:t xml:space="preserve">do </w:t>
      </w:r>
      <w:r w:rsidRPr="00735044">
        <w:rPr>
          <w:rFonts w:ascii="Arial" w:hAnsi="Arial" w:cs="Arial"/>
          <w:sz w:val="22"/>
          <w:szCs w:val="22"/>
          <w:lang w:eastAsia="x-none"/>
        </w:rPr>
        <w:t>31. 3. 2027</w:t>
      </w:r>
    </w:p>
    <w:p w14:paraId="3DC0D54A" w14:textId="77777777" w:rsidR="00735044" w:rsidRPr="005C65FB" w:rsidRDefault="00735044" w:rsidP="00735044">
      <w:pPr>
        <w:pStyle w:val="Bntext2"/>
        <w:spacing w:line="288" w:lineRule="auto"/>
        <w:ind w:left="0"/>
        <w:rPr>
          <w:rFonts w:cs="Arial"/>
          <w:szCs w:val="22"/>
          <w:highlight w:val="yellow"/>
        </w:rPr>
      </w:pPr>
    </w:p>
    <w:p w14:paraId="29C35133" w14:textId="77777777" w:rsidR="00735044" w:rsidRPr="00735044" w:rsidRDefault="00735044" w:rsidP="00735044">
      <w:pPr>
        <w:spacing w:line="288" w:lineRule="auto"/>
        <w:jc w:val="both"/>
        <w:rPr>
          <w:rFonts w:ascii="Arial" w:hAnsi="Arial" w:cs="Arial"/>
          <w:sz w:val="22"/>
          <w:szCs w:val="22"/>
          <w:lang w:eastAsia="x-none"/>
        </w:rPr>
      </w:pPr>
      <w:r w:rsidRPr="00735044">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735044">
        <w:rPr>
          <w:rFonts w:ascii="Arial" w:hAnsi="Arial" w:cs="Arial"/>
          <w:sz w:val="22"/>
          <w:szCs w:val="22"/>
          <w:lang w:eastAsia="x-none"/>
        </w:rPr>
        <w:t>.</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60A1CCCB" w:rsidR="00392621" w:rsidRDefault="00392621" w:rsidP="002F143C">
      <w:pPr>
        <w:pStyle w:val="Zkladntextodsazen"/>
        <w:tabs>
          <w:tab w:val="left" w:pos="567"/>
        </w:tabs>
        <w:jc w:val="both"/>
        <w:rPr>
          <w:rFonts w:ascii="Arial" w:hAnsi="Arial"/>
          <w:sz w:val="22"/>
        </w:rPr>
      </w:pPr>
    </w:p>
    <w:p w14:paraId="3A3A688E" w14:textId="44B79301" w:rsidR="00530D09" w:rsidRDefault="00530D09" w:rsidP="002F143C">
      <w:pPr>
        <w:pStyle w:val="Zkladntextodsazen"/>
        <w:tabs>
          <w:tab w:val="left" w:pos="567"/>
        </w:tabs>
        <w:jc w:val="both"/>
        <w:rPr>
          <w:rFonts w:ascii="Arial" w:hAnsi="Arial"/>
          <w:sz w:val="22"/>
        </w:rPr>
      </w:pPr>
    </w:p>
    <w:p w14:paraId="518F6C26" w14:textId="4B98C785" w:rsidR="00530D09" w:rsidRDefault="00530D09" w:rsidP="002F143C">
      <w:pPr>
        <w:pStyle w:val="Zkladntextodsazen"/>
        <w:tabs>
          <w:tab w:val="left" w:pos="567"/>
        </w:tabs>
        <w:jc w:val="both"/>
        <w:rPr>
          <w:rFonts w:ascii="Arial" w:hAnsi="Arial"/>
          <w:sz w:val="22"/>
        </w:rPr>
      </w:pPr>
    </w:p>
    <w:p w14:paraId="3F2B2690" w14:textId="0B1B9B60" w:rsidR="00530D09" w:rsidRDefault="00530D09" w:rsidP="002F143C">
      <w:pPr>
        <w:pStyle w:val="Zkladntextodsazen"/>
        <w:tabs>
          <w:tab w:val="left" w:pos="567"/>
        </w:tabs>
        <w:jc w:val="both"/>
        <w:rPr>
          <w:rFonts w:ascii="Arial" w:hAnsi="Arial"/>
          <w:sz w:val="22"/>
        </w:rPr>
      </w:pPr>
    </w:p>
    <w:p w14:paraId="3D245D2F" w14:textId="77777777" w:rsidR="00530D09" w:rsidRPr="0030335C" w:rsidRDefault="00530D09"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35A53990"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1C2D121"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56C3B376"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6BBEFF5B"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D92A87F" w:rsidR="003B7F43" w:rsidRPr="00C92A09" w:rsidRDefault="00735044" w:rsidP="003B7F43">
            <w:pPr>
              <w:jc w:val="center"/>
              <w:rPr>
                <w:rFonts w:ascii="Arial" w:hAnsi="Arial" w:cs="Arial"/>
                <w:bCs/>
              </w:rPr>
            </w:pPr>
            <w:r>
              <w:rPr>
                <w:rFonts w:ascii="Arial" w:hAnsi="Arial" w:cs="Arial"/>
                <w:bCs/>
              </w:rPr>
              <w:t>26</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207E0ADD" w:rsidR="005C477F" w:rsidRPr="007248A0" w:rsidRDefault="005C477F" w:rsidP="00735044">
      <w:pPr>
        <w:pStyle w:val="Zkladntextodsazen"/>
        <w:numPr>
          <w:ilvl w:val="1"/>
          <w:numId w:val="8"/>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CC0BB3">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735044" w:rsidRPr="00735044">
        <w:rPr>
          <w:rFonts w:ascii="Arial" w:hAnsi="Arial" w:cs="Arial"/>
          <w:sz w:val="22"/>
          <w:szCs w:val="22"/>
        </w:rPr>
        <w:t>„II/357 Dalečín – Unčín, 1. etapa“.</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w:t>
      </w:r>
      <w:r w:rsidR="005C477F" w:rsidRPr="00506547">
        <w:rPr>
          <w:rFonts w:ascii="Arial" w:hAnsi="Arial" w:cs="Arial"/>
          <w:spacing w:val="-4"/>
          <w:sz w:val="22"/>
          <w:szCs w:val="22"/>
        </w:rPr>
        <w:lastRenderedPageBreak/>
        <w:t xml:space="preserve">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506E10" w:rsidR="005C477F"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587AFC9C" w14:textId="77777777" w:rsidR="00530D09" w:rsidRDefault="00530D09" w:rsidP="00530D09">
      <w:pPr>
        <w:pStyle w:val="Odstavecseseznamem"/>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4280E395" w:rsidR="005C477F"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0E431D9D" w14:textId="77777777" w:rsidR="00AC49BE" w:rsidRDefault="00AC49BE" w:rsidP="00AC49BE">
      <w:pPr>
        <w:pStyle w:val="Odstavecseseznamem"/>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5C1B65" w:rsidRDefault="00920C61" w:rsidP="00920C61">
      <w:pPr>
        <w:pStyle w:val="Zkladntextodsazen"/>
        <w:tabs>
          <w:tab w:val="left" w:pos="567"/>
        </w:tabs>
        <w:jc w:val="both"/>
        <w:rPr>
          <w:rFonts w:ascii="Arial" w:hAnsi="Arial" w:cs="Arial"/>
          <w:sz w:val="22"/>
          <w:szCs w:val="22"/>
        </w:rPr>
      </w:pPr>
    </w:p>
    <w:p w14:paraId="0DA20338" w14:textId="77777777" w:rsidR="00AC49BE" w:rsidRPr="00AC49BE" w:rsidRDefault="00AC49BE" w:rsidP="002C48E7">
      <w:pPr>
        <w:spacing w:before="120" w:after="120"/>
        <w:jc w:val="center"/>
        <w:rPr>
          <w:rFonts w:ascii="Arial" w:hAnsi="Arial" w:cs="Arial"/>
          <w:b/>
          <w:sz w:val="12"/>
          <w:szCs w:val="12"/>
        </w:rPr>
      </w:pPr>
    </w:p>
    <w:p w14:paraId="18BBC3A5" w14:textId="5CA6FF6E"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72058D6E" w14:textId="77777777" w:rsidR="00530D09" w:rsidRDefault="00530D09" w:rsidP="002C48E7">
      <w:pPr>
        <w:spacing w:after="120"/>
        <w:jc w:val="center"/>
        <w:rPr>
          <w:rFonts w:ascii="Arial" w:hAnsi="Arial" w:cs="Arial"/>
          <w:b/>
          <w:sz w:val="22"/>
          <w:szCs w:val="22"/>
        </w:rPr>
      </w:pPr>
    </w:p>
    <w:p w14:paraId="35858D8D" w14:textId="1DC036DD"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lastRenderedPageBreak/>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w:t>
      </w:r>
      <w:r w:rsidRPr="0044065A">
        <w:rPr>
          <w:rFonts w:ascii="Arial" w:hAnsi="Arial" w:cs="Arial"/>
          <w:spacing w:val="6"/>
          <w:sz w:val="22"/>
          <w:szCs w:val="22"/>
        </w:rPr>
        <w:lastRenderedPageBreak/>
        <w:t xml:space="preserve">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4DE0C9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15969FA8" w14:textId="77777777" w:rsidR="00365FF5" w:rsidRPr="0044065A" w:rsidRDefault="00365FF5" w:rsidP="0044065A">
      <w:pPr>
        <w:pStyle w:val="Zkladntextodsazen"/>
        <w:tabs>
          <w:tab w:val="left" w:pos="567"/>
        </w:tabs>
        <w:jc w:val="both"/>
        <w:rPr>
          <w:rFonts w:ascii="Arial" w:hAnsi="Arial" w:cs="Arial"/>
          <w:spacing w:val="6"/>
          <w:sz w:val="22"/>
          <w:szCs w:val="22"/>
        </w:rPr>
      </w:pPr>
    </w:p>
    <w:p w14:paraId="4E0C12EE" w14:textId="38D58A5F" w:rsidR="00AC49BE"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732A3B92" w14:textId="77777777" w:rsidR="00AC49BE" w:rsidRPr="0044065A" w:rsidRDefault="00AC49BE"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52AD5F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w:t>
      </w:r>
      <w:r w:rsidR="00530D09">
        <w:rPr>
          <w:rFonts w:ascii="Arial" w:hAnsi="Arial" w:cs="Arial"/>
          <w:spacing w:val="6"/>
          <w:sz w:val="22"/>
          <w:szCs w:val="22"/>
        </w:rPr>
        <w:t xml:space="preserve">       </w:t>
      </w:r>
      <w:r w:rsidRPr="00727903">
        <w:rPr>
          <w:rFonts w:ascii="Arial" w:hAnsi="Arial" w:cs="Arial"/>
          <w:spacing w:val="6"/>
          <w:sz w:val="22"/>
          <w:szCs w:val="22"/>
        </w:rPr>
        <w:t xml:space="preserve">č. 262/2006 Sb., zákoník práce, ve znění pozdějších předpisů a zákon č. 435/2004 Sb., </w:t>
      </w:r>
      <w:r w:rsidR="00530D09">
        <w:rPr>
          <w:rFonts w:ascii="Arial" w:hAnsi="Arial" w:cs="Arial"/>
          <w:spacing w:val="6"/>
          <w:sz w:val="22"/>
          <w:szCs w:val="22"/>
        </w:rPr>
        <w:t xml:space="preserve">                  </w:t>
      </w:r>
      <w:r w:rsidRPr="00727903">
        <w:rPr>
          <w:rFonts w:ascii="Arial" w:hAnsi="Arial" w:cs="Arial"/>
          <w:spacing w:val="6"/>
          <w:sz w:val="22"/>
          <w:szCs w:val="22"/>
        </w:rPr>
        <w:t xml:space="preserve">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34C1273B" w:rsidR="00B75ECF"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10AD381" w14:textId="77777777" w:rsidR="00530D09" w:rsidRPr="009A50B9" w:rsidRDefault="00530D09" w:rsidP="00B75ECF">
      <w:pPr>
        <w:pStyle w:val="Zkladntextodsazen"/>
        <w:suppressAutoHyphens w:val="0"/>
        <w:jc w:val="both"/>
        <w:rPr>
          <w:rFonts w:ascii="Arial" w:hAnsi="Arial"/>
          <w:sz w:val="22"/>
          <w:szCs w:val="24"/>
          <w:lang w:eastAsia="cs-CZ"/>
        </w:rPr>
      </w:pPr>
    </w:p>
    <w:p w14:paraId="3B548FF8" w14:textId="2103FF0C"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w:t>
      </w:r>
      <w:r w:rsidR="00530D09">
        <w:rPr>
          <w:rFonts w:ascii="Arial" w:hAnsi="Arial" w:cs="Arial"/>
          <w:spacing w:val="6"/>
          <w:sz w:val="22"/>
          <w:szCs w:val="22"/>
        </w:rPr>
        <w:t xml:space="preserve">                 </w:t>
      </w:r>
      <w:r w:rsidRPr="003855AA">
        <w:rPr>
          <w:rFonts w:ascii="Arial" w:hAnsi="Arial" w:cs="Arial"/>
          <w:spacing w:val="6"/>
          <w:sz w:val="22"/>
          <w:szCs w:val="22"/>
        </w:rPr>
        <w:t xml:space="preserve">č. 269/2014 ve spojení s prováděcím nařízením Rady (EU) č. 2022/581, nařízení Rady (EU) </w:t>
      </w:r>
      <w:r w:rsidR="00530D09">
        <w:rPr>
          <w:rFonts w:ascii="Arial" w:hAnsi="Arial" w:cs="Arial"/>
          <w:spacing w:val="6"/>
          <w:sz w:val="22"/>
          <w:szCs w:val="22"/>
        </w:rPr>
        <w:t xml:space="preserve">        </w:t>
      </w:r>
      <w:r w:rsidRPr="003855AA">
        <w:rPr>
          <w:rFonts w:ascii="Arial" w:hAnsi="Arial" w:cs="Arial"/>
          <w:spacing w:val="6"/>
          <w:sz w:val="22"/>
          <w:szCs w:val="22"/>
        </w:rPr>
        <w:t>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3AE4E066" w14:textId="7C548AD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B793" w14:textId="77777777" w:rsidR="009D7100" w:rsidRDefault="009D7100">
      <w:r>
        <w:separator/>
      </w:r>
    </w:p>
  </w:endnote>
  <w:endnote w:type="continuationSeparator" w:id="0">
    <w:p w14:paraId="79B6E5A9" w14:textId="77777777" w:rsidR="009D7100" w:rsidRDefault="009D7100">
      <w:r>
        <w:continuationSeparator/>
      </w:r>
    </w:p>
  </w:endnote>
  <w:endnote w:type="continuationNotice" w:id="1">
    <w:p w14:paraId="1BC1CB42" w14:textId="77777777" w:rsidR="009D7100" w:rsidRDefault="009D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4E14CE84"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30D09">
      <w:rPr>
        <w:rFonts w:ascii="Arial" w:hAnsi="Arial" w:cs="Arial"/>
        <w:noProof/>
        <w:sz w:val="16"/>
        <w:szCs w:val="16"/>
      </w:rPr>
      <w:t>3</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30D09">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A433" w14:textId="77777777" w:rsidR="009D7100" w:rsidRDefault="009D7100">
      <w:r>
        <w:separator/>
      </w:r>
    </w:p>
  </w:footnote>
  <w:footnote w:type="continuationSeparator" w:id="0">
    <w:p w14:paraId="3F2752C8" w14:textId="77777777" w:rsidR="009D7100" w:rsidRDefault="009D7100">
      <w:r>
        <w:continuationSeparator/>
      </w:r>
    </w:p>
  </w:footnote>
  <w:footnote w:type="continuationNotice" w:id="1">
    <w:p w14:paraId="2174381A" w14:textId="77777777" w:rsidR="009D7100" w:rsidRDefault="009D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6BE8"/>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3F5D72"/>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0D09"/>
    <w:rsid w:val="00533818"/>
    <w:rsid w:val="00536785"/>
    <w:rsid w:val="00545BE9"/>
    <w:rsid w:val="00547229"/>
    <w:rsid w:val="005514BF"/>
    <w:rsid w:val="00565613"/>
    <w:rsid w:val="005746CE"/>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04C4C"/>
    <w:rsid w:val="0060704E"/>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044"/>
    <w:rsid w:val="00735DC1"/>
    <w:rsid w:val="0074268B"/>
    <w:rsid w:val="007430AF"/>
    <w:rsid w:val="00744D1B"/>
    <w:rsid w:val="00747772"/>
    <w:rsid w:val="00762D5D"/>
    <w:rsid w:val="0076640D"/>
    <w:rsid w:val="00770C3F"/>
    <w:rsid w:val="00773DF1"/>
    <w:rsid w:val="00775D83"/>
    <w:rsid w:val="00783E2E"/>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9BE"/>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0BB3"/>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3471</Words>
  <Characters>20485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17</cp:revision>
  <cp:lastPrinted>2019-03-19T09:54:00Z</cp:lastPrinted>
  <dcterms:created xsi:type="dcterms:W3CDTF">2024-08-20T08:57:00Z</dcterms:created>
  <dcterms:modified xsi:type="dcterms:W3CDTF">2024-09-16T14:12:00Z</dcterms:modified>
</cp:coreProperties>
</file>